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630"/>
        <w:gridCol w:w="1215"/>
        <w:gridCol w:w="345"/>
      </w:tblGrid>
      <w:tr w:rsidR="00E067DD" w14:paraId="3C7CDA99" w14:textId="77777777">
        <w:trPr>
          <w:trHeight w:hRule="exact" w:val="195"/>
        </w:trPr>
        <w:tc>
          <w:tcPr>
            <w:tcW w:w="270" w:type="dxa"/>
          </w:tcPr>
          <w:p w14:paraId="1661935F" w14:textId="77777777" w:rsidR="00E067DD" w:rsidRDefault="00E067DD"/>
        </w:tc>
        <w:tc>
          <w:tcPr>
            <w:tcW w:w="12630" w:type="dxa"/>
          </w:tcPr>
          <w:p w14:paraId="385F587D" w14:textId="77777777" w:rsidR="00E067DD" w:rsidRDefault="00E067DD"/>
        </w:tc>
        <w:tc>
          <w:tcPr>
            <w:tcW w:w="1215" w:type="dxa"/>
          </w:tcPr>
          <w:p w14:paraId="3CD276FF" w14:textId="77777777" w:rsidR="00E067DD" w:rsidRDefault="00E067DD"/>
        </w:tc>
        <w:tc>
          <w:tcPr>
            <w:tcW w:w="345" w:type="dxa"/>
          </w:tcPr>
          <w:p w14:paraId="712BE854" w14:textId="77777777" w:rsidR="00E067DD" w:rsidRDefault="00E067DD"/>
        </w:tc>
      </w:tr>
      <w:tr w:rsidR="00A02E8C" w14:paraId="6D1CFFB7" w14:textId="77777777" w:rsidTr="00A02E8C">
        <w:trPr>
          <w:trHeight w:hRule="exact" w:val="1110"/>
        </w:trPr>
        <w:tc>
          <w:tcPr>
            <w:tcW w:w="270" w:type="dxa"/>
          </w:tcPr>
          <w:p w14:paraId="1CDAF1A2" w14:textId="77777777" w:rsidR="00E067DD" w:rsidRDefault="00E067DD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674835C" w14:textId="77777777" w:rsidR="00E067DD" w:rsidRDefault="00E73E7F">
            <w:r>
              <w:rPr>
                <w:rFonts w:ascii="Arial" w:eastAsia="Arial" w:hAnsi="Arial" w:cs="Arial"/>
                <w:color w:val="000000"/>
                <w:sz w:val="40"/>
              </w:rPr>
              <w:t>Crestwood Park Primary School</w:t>
            </w:r>
          </w:p>
          <w:p w14:paraId="0EE01A0C" w14:textId="77777777" w:rsidR="00E067DD" w:rsidRDefault="00E73E7F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B9CE57F" w14:textId="77777777" w:rsidR="00E067DD" w:rsidRDefault="00E067DD"/>
        </w:tc>
      </w:tr>
      <w:tr w:rsidR="00E067DD" w14:paraId="6FC543B2" w14:textId="77777777">
        <w:trPr>
          <w:trHeight w:hRule="exact" w:val="105"/>
        </w:trPr>
        <w:tc>
          <w:tcPr>
            <w:tcW w:w="270" w:type="dxa"/>
          </w:tcPr>
          <w:p w14:paraId="0C8B13BB" w14:textId="77777777" w:rsidR="00E067DD" w:rsidRDefault="00E067DD"/>
        </w:tc>
        <w:tc>
          <w:tcPr>
            <w:tcW w:w="12630" w:type="dxa"/>
          </w:tcPr>
          <w:p w14:paraId="4E80B756" w14:textId="77777777" w:rsidR="00E067DD" w:rsidRDefault="00E067DD"/>
        </w:tc>
        <w:tc>
          <w:tcPr>
            <w:tcW w:w="1215" w:type="dxa"/>
          </w:tcPr>
          <w:p w14:paraId="3B06463E" w14:textId="77777777" w:rsidR="00E067DD" w:rsidRDefault="00E067DD"/>
        </w:tc>
        <w:tc>
          <w:tcPr>
            <w:tcW w:w="345" w:type="dxa"/>
          </w:tcPr>
          <w:p w14:paraId="7AC196DB" w14:textId="77777777" w:rsidR="00E067DD" w:rsidRDefault="00E067DD"/>
        </w:tc>
      </w:tr>
      <w:tr w:rsidR="00A02E8C" w14:paraId="6DE216CE" w14:textId="77777777" w:rsidTr="00A02E8C">
        <w:trPr>
          <w:trHeight w:hRule="exact" w:val="780"/>
        </w:trPr>
        <w:tc>
          <w:tcPr>
            <w:tcW w:w="270" w:type="dxa"/>
          </w:tcPr>
          <w:p w14:paraId="7DC2F27B" w14:textId="77777777" w:rsidR="00E067DD" w:rsidRDefault="00E067DD"/>
        </w:tc>
        <w:tc>
          <w:tcPr>
            <w:tcW w:w="13845" w:type="dxa"/>
            <w:gridSpan w:val="2"/>
          </w:tcPr>
          <w:p w14:paraId="3ADD4B66" w14:textId="45292BE6" w:rsidR="00E067DD" w:rsidRDefault="00E73E7F">
            <w:r>
              <w:rPr>
                <w:rFonts w:ascii="Arial" w:eastAsia="Arial" w:hAnsi="Arial" w:cs="Arial"/>
                <w:color w:val="696969"/>
                <w:sz w:val="20"/>
              </w:rPr>
              <w:t xml:space="preserve">Y = Attended, N = Apologies Accepted, NA = Apologies not Accepted, NS = No Apologies sent, </w:t>
            </w:r>
            <w:r w:rsidR="00A02E8C">
              <w:rPr>
                <w:rFonts w:ascii="Arial" w:eastAsia="Arial" w:hAnsi="Arial" w:cs="Arial"/>
                <w:color w:val="696969"/>
                <w:sz w:val="20"/>
              </w:rPr>
              <w:t>/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56A2657D" w14:textId="77777777" w:rsidR="00E067DD" w:rsidRDefault="00E73E7F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DA8556D" w14:textId="77777777" w:rsidR="00E067DD" w:rsidRDefault="00E067DD"/>
        </w:tc>
      </w:tr>
      <w:tr w:rsidR="00E067DD" w14:paraId="4517F404" w14:textId="77777777">
        <w:trPr>
          <w:trHeight w:hRule="exact" w:val="105"/>
        </w:trPr>
        <w:tc>
          <w:tcPr>
            <w:tcW w:w="270" w:type="dxa"/>
          </w:tcPr>
          <w:p w14:paraId="1591BF5F" w14:textId="77777777" w:rsidR="00E067DD" w:rsidRDefault="00E067DD"/>
        </w:tc>
        <w:tc>
          <w:tcPr>
            <w:tcW w:w="12630" w:type="dxa"/>
          </w:tcPr>
          <w:p w14:paraId="13674D98" w14:textId="77777777" w:rsidR="00E067DD" w:rsidRDefault="00E067DD"/>
        </w:tc>
        <w:tc>
          <w:tcPr>
            <w:tcW w:w="1215" w:type="dxa"/>
          </w:tcPr>
          <w:p w14:paraId="7D188EE4" w14:textId="77777777" w:rsidR="00E067DD" w:rsidRDefault="00E067DD"/>
        </w:tc>
        <w:tc>
          <w:tcPr>
            <w:tcW w:w="345" w:type="dxa"/>
          </w:tcPr>
          <w:p w14:paraId="322EB664" w14:textId="77777777" w:rsidR="00E067DD" w:rsidRDefault="00E067DD"/>
        </w:tc>
      </w:tr>
      <w:tr w:rsidR="00E067DD" w14:paraId="3FF5ACBE" w14:textId="77777777">
        <w:trPr>
          <w:trHeight w:hRule="exact" w:val="7785"/>
        </w:trPr>
        <w:tc>
          <w:tcPr>
            <w:tcW w:w="270" w:type="dxa"/>
          </w:tcPr>
          <w:p w14:paraId="42F9278D" w14:textId="77777777" w:rsidR="00E067DD" w:rsidRDefault="00E067DD"/>
        </w:tc>
        <w:tc>
          <w:tcPr>
            <w:tcW w:w="12630" w:type="dxa"/>
          </w:tcPr>
          <w:tbl>
            <w:tblPr>
              <w:tblStyle w:val="TableGrid"/>
              <w:tblW w:w="12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E067DD" w14:paraId="23C8DB5B" w14:textId="77777777" w:rsidTr="00E73E7F">
              <w:trPr>
                <w:trHeight w:hRule="exact" w:val="1935"/>
              </w:trPr>
              <w:tc>
                <w:tcPr>
                  <w:tcW w:w="3330" w:type="dxa"/>
                </w:tcPr>
                <w:p w14:paraId="6B6F2DDA" w14:textId="77777777" w:rsidR="00E067DD" w:rsidRDefault="00E067DD"/>
              </w:tc>
              <w:tc>
                <w:tcPr>
                  <w:tcW w:w="2475" w:type="dxa"/>
                </w:tcPr>
                <w:p w14:paraId="233EF809" w14:textId="77777777" w:rsidR="00E067DD" w:rsidRDefault="00E067D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BE4437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4BCEBE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 Improvement and 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4723EA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39C07E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Well-Being, Sustainability &amp; Premises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9A7E9D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DF80289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Wellbeing, Sustainability and Premises Committee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860FC5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17D5C8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 Improvement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710BA3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D8259D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Wellbeing, Sustainability and Premises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27B0C1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B4C936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 Improvement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97E212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Governors Meeting</w:t>
                  </w:r>
                </w:p>
              </w:tc>
            </w:tr>
            <w:tr w:rsidR="00E067DD" w14:paraId="6A574863" w14:textId="77777777" w:rsidTr="00E73E7F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B93EDA0" w14:textId="77777777" w:rsidR="00E067DD" w:rsidRDefault="00E73E7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50FFC7A" w14:textId="77777777" w:rsidR="00E067DD" w:rsidRDefault="00E73E7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15596C7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8654EA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748253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B8AAF4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8335C6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6B2AC65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8C72C2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1B7509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65BE27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Apr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3C9683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B671035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BE59B51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845901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Jul 2025</w:t>
                  </w:r>
                </w:p>
              </w:tc>
            </w:tr>
            <w:tr w:rsidR="00E067DD" w14:paraId="78E5F0D1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0F3AE" w14:textId="77777777" w:rsidR="00E067DD" w:rsidRDefault="00E73E7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Joshua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11B66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4F2F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8EE0D" w14:textId="461C9E9E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15525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BC3FEA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ECB4D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1BAB4" w14:textId="71553C69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4453D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A0F153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6F7E3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70875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04360C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A3B5B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3F976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067DD" w14:paraId="0D286A4C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46E18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Ben Hughes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0456A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03E447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9396F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D0F4B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40A462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EF40A8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904D04" w14:textId="6174A080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E76014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DBFFF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B8694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6E004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4CC3DC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02908F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709C49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067DD" w14:paraId="29D8134D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82ADEA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Deb Hughes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56CEB6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4FAC0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48167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F50465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B63E1B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795A1C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82EF3D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20D5CB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6B666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801F06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331D51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F89B19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62CC6C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929DE" w14:textId="77777777" w:rsidR="00E067DD" w:rsidRDefault="00E067DD">
                  <w:pPr>
                    <w:jc w:val="center"/>
                  </w:pPr>
                </w:p>
              </w:tc>
            </w:tr>
            <w:tr w:rsidR="00E067DD" w14:paraId="04BC460F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928F1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Elizabeth Kennedy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499B1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98E39B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609604" w14:textId="3730D12C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7CFBA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98D5DB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5110BF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FC2F3B" w14:textId="2258D9B0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C949E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CE555B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AD4360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E800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81A72B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F6D951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FBB0D8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067DD" w14:paraId="56349EA9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85D07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Tara Knight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75BC7F" w14:textId="77777777" w:rsidR="00E067DD" w:rsidRDefault="00E067D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CD1DA3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F6FDB0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6F0C00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2C2548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9F075D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A23DA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E03FD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9BD7AE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ADEEB9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C181C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25A909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D2A752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69C197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E067DD" w14:paraId="4835AD03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38CCF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Jade Pryke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DDA036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82E9B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00B4DE" w14:textId="4095C873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278A34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EDD9C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C7E4C2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FB4EC" w14:textId="6E8EE6C6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ECC8C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DE7A3D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04661A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CDDBAB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71225C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400B33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FA6D08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067DD" w14:paraId="52EF6ABD" w14:textId="77777777" w:rsidTr="00E73E7F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3B3583" w14:textId="77777777" w:rsidR="00E067DD" w:rsidRDefault="00E73E7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Brian Roe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80D23B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0E13FF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22136D" w14:textId="369C81CA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004C1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336E1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ED3C9E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3B3BF0" w14:textId="0AE26F1B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77250D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54CC6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EF14BC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FB2ABE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A38894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BB492A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2C153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067DD" w14:paraId="22D0FFBB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EA97B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Jessica Shipley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189ED7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258B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1A684" w14:textId="7890662B" w:rsidR="00E067DD" w:rsidRDefault="00A02E8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3DE78E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8DEA5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B2324A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400C42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2335D8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D5484E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43B1F3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E9A68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66D89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4EE05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8C1A13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E067DD" w14:paraId="72C19F4A" w14:textId="77777777" w:rsidTr="00E73E7F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F5E95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Hannah Stewart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0C5610" w14:textId="77777777" w:rsidR="00E067DD" w:rsidRDefault="00E73E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4E9F25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3C2788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C5651F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C5327F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2F22FB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DBFF1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994257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92C984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49927D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58E77" w14:textId="77777777" w:rsidR="00E067DD" w:rsidRDefault="00E067DD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748E5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742E9E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D2A6F" w14:textId="77777777" w:rsidR="00E067DD" w:rsidRDefault="00E73E7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0908D837" w14:textId="77777777" w:rsidR="00E067DD" w:rsidRDefault="00E067DD"/>
        </w:tc>
        <w:tc>
          <w:tcPr>
            <w:tcW w:w="1215" w:type="dxa"/>
          </w:tcPr>
          <w:p w14:paraId="335B730C" w14:textId="77777777" w:rsidR="00E067DD" w:rsidRDefault="00E067DD"/>
        </w:tc>
        <w:tc>
          <w:tcPr>
            <w:tcW w:w="345" w:type="dxa"/>
          </w:tcPr>
          <w:p w14:paraId="56596E9F" w14:textId="77777777" w:rsidR="00E067DD" w:rsidRDefault="00E067DD"/>
        </w:tc>
      </w:tr>
      <w:tr w:rsidR="00E067DD" w14:paraId="45516529" w14:textId="77777777">
        <w:tc>
          <w:tcPr>
            <w:tcW w:w="270" w:type="dxa"/>
          </w:tcPr>
          <w:p w14:paraId="4EF0CCD7" w14:textId="77777777" w:rsidR="00E067DD" w:rsidRDefault="00E067DD"/>
        </w:tc>
        <w:tc>
          <w:tcPr>
            <w:tcW w:w="12630" w:type="dxa"/>
          </w:tcPr>
          <w:p w14:paraId="06EF2974" w14:textId="77777777" w:rsidR="00E067DD" w:rsidRDefault="00E067DD"/>
        </w:tc>
        <w:tc>
          <w:tcPr>
            <w:tcW w:w="1215" w:type="dxa"/>
          </w:tcPr>
          <w:p w14:paraId="2015F659" w14:textId="77777777" w:rsidR="00E067DD" w:rsidRDefault="00E067DD"/>
        </w:tc>
        <w:tc>
          <w:tcPr>
            <w:tcW w:w="345" w:type="dxa"/>
          </w:tcPr>
          <w:p w14:paraId="05987872" w14:textId="77777777" w:rsidR="00E067DD" w:rsidRDefault="00E067DD"/>
        </w:tc>
      </w:tr>
    </w:tbl>
    <w:p w14:paraId="5EA2B520" w14:textId="77777777" w:rsidR="00E067DD" w:rsidRDefault="00E067DD"/>
    <w:sectPr w:rsidR="00E067DD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DD"/>
    <w:rsid w:val="0017631D"/>
    <w:rsid w:val="0043538F"/>
    <w:rsid w:val="00A02E8C"/>
    <w:rsid w:val="00C3127B"/>
    <w:rsid w:val="00E067DD"/>
    <w:rsid w:val="00E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FDC0"/>
  <w15:docId w15:val="{8C5E14D8-D647-4731-AA65-67D06F58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968D803897B46B5F4B5B611B6D647" ma:contentTypeVersion="13" ma:contentTypeDescription="Create a new document." ma:contentTypeScope="" ma:versionID="105d8faa431e8b494bc03d9fa2d03090">
  <xsd:schema xmlns:xsd="http://www.w3.org/2001/XMLSchema" xmlns:xs="http://www.w3.org/2001/XMLSchema" xmlns:p="http://schemas.microsoft.com/office/2006/metadata/properties" xmlns:ns2="529a9942-894d-45d9-a879-1260d8b148cd" xmlns:ns3="f2ddd252-557d-4ad8-82dc-3698a416315b" targetNamespace="http://schemas.microsoft.com/office/2006/metadata/properties" ma:root="true" ma:fieldsID="3143db71c5d05c2d16c9e09964df768e" ns2:_="" ns3:_="">
    <xsd:import namespace="529a9942-894d-45d9-a879-1260d8b148cd"/>
    <xsd:import namespace="f2ddd252-557d-4ad8-82dc-3698a4163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a9942-894d-45d9-a879-1260d8b1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e80274-3412-44de-9fbe-d5cde312a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d252-557d-4ad8-82dc-3698a4163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7cdc6d-722b-432e-b6e3-a16e0d65ead0}" ma:internalName="TaxCatchAll" ma:showField="CatchAllData" ma:web="f2ddd252-557d-4ad8-82dc-3698a4163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dd252-557d-4ad8-82dc-3698a416315b" xsi:nil="true"/>
    <lcf76f155ced4ddcb4097134ff3c332f xmlns="529a9942-894d-45d9-a879-1260d8b14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D408F-E6E8-4C83-8045-1E99EDA7E5D1}"/>
</file>

<file path=customXml/itemProps2.xml><?xml version="1.0" encoding="utf-8"?>
<ds:datastoreItem xmlns:ds="http://schemas.openxmlformats.org/officeDocument/2006/customXml" ds:itemID="{C51B56A7-B5A4-4BEC-808A-6F09273D3197}"/>
</file>

<file path=customXml/itemProps3.xml><?xml version="1.0" encoding="utf-8"?>
<ds:datastoreItem xmlns:ds="http://schemas.openxmlformats.org/officeDocument/2006/customXml" ds:itemID="{B6F917E5-65E7-43C8-A80C-867FD6F31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Clift (Education, SEND and Family Solutions)</dc:creator>
  <cp:lastModifiedBy>Mrs L Kennedy</cp:lastModifiedBy>
  <cp:revision>2</cp:revision>
  <dcterms:created xsi:type="dcterms:W3CDTF">2025-07-21T15:36:00Z</dcterms:created>
  <dcterms:modified xsi:type="dcterms:W3CDTF">2025-07-21T15:36:00Z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0x010100660968D803897B46B5F4B5B611B6D647</vt:lpwstr>
  </property>
</Properties>
</file>